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A080A" w14:textId="77777777" w:rsidR="00A54B66" w:rsidRDefault="00910C0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311335A2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48FD6510" w14:textId="77777777" w:rsidR="00A54B66" w:rsidRDefault="00910C0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70558AEC" w14:textId="77777777">
        <w:tc>
          <w:tcPr>
            <w:tcW w:w="10314" w:type="dxa"/>
          </w:tcPr>
          <w:p w14:paraId="3C1AEF27" w14:textId="77777777"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09D29360" w14:textId="77777777">
        <w:tc>
          <w:tcPr>
            <w:tcW w:w="10314" w:type="dxa"/>
          </w:tcPr>
          <w:p w14:paraId="1CBF852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A6522E1" w14:textId="77777777" w:rsidR="00A54B66" w:rsidRDefault="00910C0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14F80488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450C903" w14:textId="77777777">
        <w:tc>
          <w:tcPr>
            <w:tcW w:w="10314" w:type="dxa"/>
          </w:tcPr>
          <w:p w14:paraId="6E6C85AA" w14:textId="77777777"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08190CE2" w14:textId="77777777">
        <w:tc>
          <w:tcPr>
            <w:tcW w:w="10314" w:type="dxa"/>
          </w:tcPr>
          <w:p w14:paraId="3A3C547A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  <w:p w14:paraId="3781A4BD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starszego marynarza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0399A707" w14:textId="77777777" w:rsidR="00A54B66" w:rsidRDefault="00910C0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14:paraId="38A96C25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Odpowiedzialność 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za bieżącą konserwację i malowanie pokładów otwartych, burt, urządzeń, </w:t>
            </w:r>
          </w:p>
          <w:p w14:paraId="56A68E8C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naprawa, konserwacja oraz malowanie we wskazanym zakresie innych urządzeń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</w:t>
            </w:r>
            <w:r>
              <w:rPr>
                <w:rFonts w:ascii="Book Antiqua" w:hAnsi="Book Antiqua"/>
                <w:sz w:val="22"/>
                <w:szCs w:val="22"/>
              </w:rPr>
              <w:t>wyposażenia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kabin miesz</w:t>
            </w:r>
            <w:r>
              <w:rPr>
                <w:rFonts w:ascii="Book Antiqua" w:hAnsi="Book Antiqua"/>
                <w:sz w:val="22"/>
                <w:szCs w:val="22"/>
              </w:rPr>
              <w:t>kalnych, pomieszczeń socjalnych, smarowanie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</w:t>
            </w:r>
            <w:r>
              <w:rPr>
                <w:rFonts w:ascii="Book Antiqua" w:hAnsi="Book Antiqua"/>
                <w:sz w:val="22"/>
                <w:szCs w:val="22"/>
              </w:rPr>
              <w:t xml:space="preserve"> dobrym stanie technicznym włazów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drzwi na całym statku.</w:t>
            </w:r>
          </w:p>
          <w:p w14:paraId="4EB77929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sprząta</w:t>
            </w:r>
            <w:r>
              <w:rPr>
                <w:rFonts w:ascii="Book Antiqua" w:hAnsi="Book Antiqua"/>
                <w:sz w:val="22"/>
                <w:szCs w:val="22"/>
              </w:rPr>
              <w:t>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czystości</w:t>
            </w:r>
            <w:r>
              <w:rPr>
                <w:rFonts w:ascii="Book Antiqua" w:hAnsi="Book Antiqua"/>
                <w:sz w:val="22"/>
                <w:szCs w:val="22"/>
              </w:rPr>
              <w:t xml:space="preserve"> i estetycznym wyglądzie pokładów otwartych, pomieszczeń statkowych: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204, 205, 206, 207, 208, </w:t>
            </w:r>
            <w:r>
              <w:rPr>
                <w:rFonts w:ascii="Book Antiqua" w:hAnsi="Book Antiqua"/>
                <w:sz w:val="22"/>
                <w:szCs w:val="22"/>
              </w:rPr>
              <w:t>209. ogólnodostępnej toalety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rufie na lewej burcie oraz korytarz</w:t>
            </w:r>
            <w:r>
              <w:rPr>
                <w:rFonts w:ascii="Book Antiqua" w:hAnsi="Book Antiqua"/>
                <w:sz w:val="22"/>
                <w:szCs w:val="22"/>
              </w:rPr>
              <w:t>a głównego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pokładzie głównym wraz  z zejściówką z pokładu górnego na pokład główny. </w:t>
            </w:r>
          </w:p>
          <w:p w14:paraId="6FAFEDBD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sprzęt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(li</w:t>
            </w:r>
            <w:r>
              <w:rPr>
                <w:rFonts w:ascii="Book Antiqua" w:hAnsi="Book Antiqua"/>
                <w:sz w:val="22"/>
                <w:szCs w:val="22"/>
              </w:rPr>
              <w:t xml:space="preserve">ny, bloki, haki, itd.) i branie </w:t>
            </w:r>
            <w:r w:rsidRPr="007B0A2B">
              <w:rPr>
                <w:rFonts w:ascii="Book Antiqua" w:hAnsi="Book Antiqua"/>
                <w:sz w:val="22"/>
                <w:szCs w:val="22"/>
              </w:rPr>
              <w:t>udział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operacjach za i wyładunku sprzętu oraz innego ładunku, 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bezpieczeństwo w trakcie powyższych operacji.</w:t>
            </w:r>
          </w:p>
          <w:p w14:paraId="4B404F50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utrzymanie we właściwym stanie statkowych urządzeń kotwicznych i cumowniczych oraz o przygotowanie do użycia środków zapewniających bezpieczny postój jednostki w porcie (urządzenia cumownicze, cumy, odbijacze).</w:t>
            </w:r>
          </w:p>
          <w:p w14:paraId="7D2FA060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kucharza w czasie zakupów prowiantu</w:t>
            </w:r>
          </w:p>
          <w:p w14:paraId="27288DCB" w14:textId="1067C599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oficera mechanika w czasie tankowania (czynności zgodnie z instrukcją</w:t>
            </w:r>
            <w:r w:rsidR="00CA7628">
              <w:rPr>
                <w:rFonts w:ascii="Book Antiqua" w:hAnsi="Book Antiqua"/>
                <w:sz w:val="22"/>
                <w:szCs w:val="22"/>
              </w:rPr>
              <w:t>)</w:t>
            </w:r>
          </w:p>
          <w:p w14:paraId="59D47598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zdawania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śmieci i </w:t>
            </w:r>
            <w:proofErr w:type="spellStart"/>
            <w:r w:rsidRPr="007B0A2B">
              <w:rPr>
                <w:rFonts w:ascii="Book Antiqua" w:hAnsi="Book Antiqua"/>
                <w:sz w:val="22"/>
                <w:szCs w:val="22"/>
              </w:rPr>
              <w:t>fekalii</w:t>
            </w:r>
            <w:proofErr w:type="spellEnd"/>
            <w:r w:rsidRPr="007B0A2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46B021AF" w14:textId="77777777"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 pokładowego i ramy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  <w:p w14:paraId="6E090BC4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14:paraId="6C154C32" w14:textId="77777777"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B5C34D4" w14:textId="77777777">
        <w:tc>
          <w:tcPr>
            <w:tcW w:w="10314" w:type="dxa"/>
          </w:tcPr>
          <w:p w14:paraId="440FF12D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32A4123B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3458229B" w14:textId="77777777">
        <w:tc>
          <w:tcPr>
            <w:tcW w:w="10314" w:type="dxa"/>
          </w:tcPr>
          <w:p w14:paraId="7B638938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3494323D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77286421" w14:textId="77777777">
        <w:trPr>
          <w:trHeight w:val="733"/>
        </w:trPr>
        <w:tc>
          <w:tcPr>
            <w:tcW w:w="10314" w:type="dxa"/>
          </w:tcPr>
          <w:p w14:paraId="343462FC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58C62CBF" w14:textId="77777777" w:rsidR="00C076FF" w:rsidRPr="00C076FF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……………….. brutto  </w:t>
            </w:r>
            <w:proofErr w:type="spellStart"/>
            <w:r w:rsidRPr="00C076FF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076FF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076FF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45AF7500" w14:textId="77777777" w:rsidR="00A54B66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C076FF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C076FF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 w14:paraId="1318E547" w14:textId="77777777">
        <w:tc>
          <w:tcPr>
            <w:tcW w:w="10314" w:type="dxa"/>
          </w:tcPr>
          <w:p w14:paraId="63962BBD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25A81EC4" w14:textId="77777777">
        <w:tc>
          <w:tcPr>
            <w:tcW w:w="10314" w:type="dxa"/>
          </w:tcPr>
          <w:p w14:paraId="3D2092A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49945922" w14:textId="77777777">
        <w:tc>
          <w:tcPr>
            <w:tcW w:w="10314" w:type="dxa"/>
          </w:tcPr>
          <w:p w14:paraId="3DB0FADA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2ED5BC74" w14:textId="77777777">
        <w:tc>
          <w:tcPr>
            <w:tcW w:w="10314" w:type="dxa"/>
          </w:tcPr>
          <w:p w14:paraId="5B2C4252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Imię i nazwisko Marynarza……………………….</w:t>
            </w:r>
          </w:p>
          <w:p w14:paraId="4BF91CE1" w14:textId="77777777"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14:paraId="58AB8A60" w14:textId="77777777" w:rsidR="00A54B66" w:rsidRDefault="00910C0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14:paraId="47E875B8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3BF8DC73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552E01FD" w14:textId="77777777"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10C09">
        <w:rPr>
          <w:b/>
          <w:sz w:val="22"/>
          <w:szCs w:val="22"/>
        </w:rPr>
        <w:t xml:space="preserve">                                                Wykonawca</w:t>
      </w:r>
    </w:p>
    <w:p w14:paraId="610F3B6C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20678962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3F0E44B3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A3AC7" w14:textId="77777777" w:rsidR="00A801C5" w:rsidRDefault="00A801C5">
      <w:r>
        <w:separator/>
      </w:r>
    </w:p>
  </w:endnote>
  <w:endnote w:type="continuationSeparator" w:id="0">
    <w:p w14:paraId="763D6748" w14:textId="77777777" w:rsidR="00A801C5" w:rsidRDefault="00A8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B3594" w14:textId="77777777" w:rsidR="00A54B66" w:rsidRDefault="00910C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235A6F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4F6C" w14:textId="77777777" w:rsidR="00A54B66" w:rsidRDefault="00910C0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0F90B8C8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3B1A5" w14:textId="77777777" w:rsidR="00A801C5" w:rsidRDefault="00A801C5">
      <w:r>
        <w:separator/>
      </w:r>
    </w:p>
  </w:footnote>
  <w:footnote w:type="continuationSeparator" w:id="0">
    <w:p w14:paraId="7A81EC52" w14:textId="77777777" w:rsidR="00A801C5" w:rsidRDefault="00A80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14DF1" w14:textId="1BF7EC28" w:rsidR="00293D07" w:rsidRDefault="00293D07">
    <w:pPr>
      <w:pStyle w:val="Nagwek"/>
    </w:pPr>
    <w:r>
      <w:t xml:space="preserve">Zał. nr </w:t>
    </w:r>
    <w:r w:rsidR="00D97126">
      <w:t>6</w:t>
    </w:r>
    <w:r>
      <w:t>.</w:t>
    </w:r>
    <w:r w:rsidR="007B0A2B">
      <w:t>4</w:t>
    </w:r>
    <w:r>
      <w:t xml:space="preserve"> do Specyfikacji</w:t>
    </w:r>
    <w:r w:rsidR="00255DCE">
      <w:t xml:space="preserve"> </w:t>
    </w:r>
    <w:r>
      <w:t>Warunków Zamówienia</w:t>
    </w:r>
  </w:p>
  <w:p w14:paraId="4347D797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36AA7"/>
    <w:rsid w:val="00084945"/>
    <w:rsid w:val="0010182B"/>
    <w:rsid w:val="001B2A7A"/>
    <w:rsid w:val="00255DCE"/>
    <w:rsid w:val="00293D07"/>
    <w:rsid w:val="002D41F3"/>
    <w:rsid w:val="002F72C8"/>
    <w:rsid w:val="003B7B73"/>
    <w:rsid w:val="00543104"/>
    <w:rsid w:val="007B0A2B"/>
    <w:rsid w:val="008C2020"/>
    <w:rsid w:val="00910C09"/>
    <w:rsid w:val="00A54B66"/>
    <w:rsid w:val="00A801C5"/>
    <w:rsid w:val="00C076FF"/>
    <w:rsid w:val="00C575C0"/>
    <w:rsid w:val="00CA7628"/>
    <w:rsid w:val="00D97126"/>
    <w:rsid w:val="00F02D39"/>
    <w:rsid w:val="00FA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7AF9"/>
  <w15:docId w15:val="{7F5BB8B9-ED5C-4614-AD58-9D7A0546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9</cp:revision>
  <cp:lastPrinted>2025-06-12T07:36:00Z</cp:lastPrinted>
  <dcterms:created xsi:type="dcterms:W3CDTF">2019-02-08T08:30:00Z</dcterms:created>
  <dcterms:modified xsi:type="dcterms:W3CDTF">2025-06-12T07:36:00Z</dcterms:modified>
</cp:coreProperties>
</file>